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3C" w:rsidRPr="00413C3C" w:rsidRDefault="00413C3C" w:rsidP="00413C3C">
      <w:pPr>
        <w:rPr>
          <w:b/>
        </w:rPr>
      </w:pPr>
      <w:r w:rsidRPr="00413C3C">
        <w:rPr>
          <w:b/>
        </w:rPr>
        <w:t xml:space="preserve">Ausrüstungsliste für Projekt „Wegesanierung“ </w:t>
      </w:r>
      <w:r w:rsidRPr="00413C3C">
        <w:rPr>
          <w:b/>
        </w:rPr>
        <w:t>201</w:t>
      </w:r>
      <w:r w:rsidRPr="00413C3C">
        <w:rPr>
          <w:b/>
        </w:rPr>
        <w:t>7</w:t>
      </w:r>
      <w:r>
        <w:rPr>
          <w:b/>
        </w:rPr>
        <w:t xml:space="preserve">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>Rucksack, Reisetasche</w:t>
      </w:r>
      <w:r>
        <w:t xml:space="preserve"> </w:t>
      </w:r>
      <w:r>
        <w:t>etc. für</w:t>
      </w:r>
      <w:r>
        <w:t xml:space="preserve"> </w:t>
      </w:r>
      <w:r>
        <w:t>Stützpunkt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Kleiner Alpinrucksack (für wochentags)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Trinkflaschen, </w:t>
      </w:r>
      <w:proofErr w:type="spellStart"/>
      <w:r>
        <w:t>Jausenbehälter</w:t>
      </w:r>
      <w:proofErr w:type="spellEnd"/>
      <w:r>
        <w:t>, Taschenmesser, Wanderstöcke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Hüttenschlafsack, Hüttenschuhe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Taschenlampe/ Stirnlampe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proofErr w:type="spellStart"/>
      <w:r>
        <w:t>Toiletteartikel</w:t>
      </w:r>
      <w:proofErr w:type="spellEnd"/>
      <w:r>
        <w:t xml:space="preserve"> und Handtuch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notwendige Medikamente usw.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entsprechende Arbeitskleidung, regenfeste </w:t>
      </w:r>
      <w:proofErr w:type="spellStart"/>
      <w:r>
        <w:t>Überhose</w:t>
      </w:r>
      <w:proofErr w:type="spellEnd"/>
      <w:r>
        <w:t xml:space="preserve">, Arbeitsjacke,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wetterfester Hut oder Kappe (Haube für kalte Witterung)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Arbeitshandschuhe!!! (ev. auch aus Plastik für nasse Witterung)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>zusätzlich warme Kleidung –</w:t>
      </w:r>
      <w:r>
        <w:t xml:space="preserve"> </w:t>
      </w:r>
      <w:r>
        <w:t>im Höllental an der Schwarza kann es schon ganz schön frisch werden,</w:t>
      </w:r>
      <w:r>
        <w:t xml:space="preserve"> </w:t>
      </w:r>
      <w:r>
        <w:t>auch im Sommer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Wanderkleidung, Sitzunterlage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>feste, hohe Bergschuhe (–</w:t>
      </w:r>
      <w:r>
        <w:t xml:space="preserve"> </w:t>
      </w:r>
      <w:r>
        <w:t>ev. 2 Paar), Freizeitschuhe</w:t>
      </w:r>
      <w:bookmarkStart w:id="0" w:name="_GoBack"/>
      <w:bookmarkEnd w:id="0"/>
      <w:r>
        <w:t xml:space="preserve">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Gamaschen (als Schutz bei Nässe)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Regenschutz (Jacke, Hose)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Sonnenschutz (Kappe, Brille, Creme etc.) </w:t>
      </w:r>
    </w:p>
    <w:p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Musikinstrument, Spiele, Bestimmungsbücher... </w:t>
      </w:r>
    </w:p>
    <w:p w:rsidR="00C8168B" w:rsidRDefault="00413C3C" w:rsidP="00413C3C">
      <w:pPr>
        <w:pStyle w:val="Listenabsatz"/>
        <w:numPr>
          <w:ilvl w:val="0"/>
          <w:numId w:val="1"/>
        </w:numPr>
      </w:pPr>
      <w:r>
        <w:t>und vor allem „Gute Laune nicht vergessen...“</w:t>
      </w:r>
    </w:p>
    <w:sectPr w:rsidR="00C81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53C99"/>
    <w:multiLevelType w:val="hybridMultilevel"/>
    <w:tmpl w:val="F8161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3C"/>
    <w:rsid w:val="00413C3C"/>
    <w:rsid w:val="00C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BCC1"/>
  <w15:chartTrackingRefBased/>
  <w15:docId w15:val="{D5154D2C-0B38-462C-9E26-DB8664FA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Hrbek</dc:creator>
  <cp:keywords/>
  <dc:description/>
  <cp:lastModifiedBy>Regina Hrbek</cp:lastModifiedBy>
  <cp:revision>1</cp:revision>
  <dcterms:created xsi:type="dcterms:W3CDTF">2017-02-17T08:35:00Z</dcterms:created>
  <dcterms:modified xsi:type="dcterms:W3CDTF">2017-02-17T08:39:00Z</dcterms:modified>
</cp:coreProperties>
</file>